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27" w:rsidRPr="00173960" w:rsidRDefault="006E4C27" w:rsidP="007A7E71">
      <w:pPr>
        <w:rPr>
          <w:sz w:val="28"/>
          <w:szCs w:val="28"/>
        </w:rPr>
      </w:pPr>
    </w:p>
    <w:p w:rsidR="006E4C27" w:rsidRPr="00173960" w:rsidRDefault="006E4C27" w:rsidP="007A7E71">
      <w:pPr>
        <w:rPr>
          <w:sz w:val="28"/>
          <w:szCs w:val="28"/>
        </w:rPr>
      </w:pPr>
    </w:p>
    <w:p w:rsidR="00067A51" w:rsidRPr="00067A51" w:rsidRDefault="00067A51" w:rsidP="003704F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rFonts w:eastAsia="Calibri"/>
          <w:b/>
          <w:sz w:val="28"/>
        </w:rPr>
      </w:pPr>
      <w:r w:rsidRPr="00067A51">
        <w:rPr>
          <w:rFonts w:eastAsia="Calibri"/>
          <w:b/>
          <w:sz w:val="28"/>
        </w:rPr>
        <w:t xml:space="preserve">Заседание комиссии от </w:t>
      </w:r>
      <w:r w:rsidR="001C32AC">
        <w:rPr>
          <w:rFonts w:eastAsia="Calibri"/>
          <w:b/>
          <w:sz w:val="28"/>
        </w:rPr>
        <w:t>11.06.2019</w:t>
      </w:r>
    </w:p>
    <w:p w:rsidR="00FD08D4" w:rsidRPr="00067A51" w:rsidRDefault="00FD08D4" w:rsidP="003704F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0"/>
        <w:rPr>
          <w:rFonts w:eastAsia="Calibri"/>
          <w:sz w:val="28"/>
        </w:rPr>
      </w:pPr>
      <w:r w:rsidRPr="00FD08D4">
        <w:rPr>
          <w:rFonts w:eastAsia="Calibri"/>
          <w:sz w:val="28"/>
        </w:rPr>
        <w:t>11.06.2019</w:t>
      </w:r>
      <w:r>
        <w:rPr>
          <w:rFonts w:eastAsia="Calibri"/>
          <w:b/>
          <w:sz w:val="28"/>
        </w:rPr>
        <w:t xml:space="preserve"> </w:t>
      </w:r>
      <w:r w:rsidR="00766E84">
        <w:rPr>
          <w:rFonts w:eastAsia="Calibri"/>
          <w:sz w:val="28"/>
        </w:rPr>
        <w:t>состоялось заседание К</w:t>
      </w:r>
      <w:r w:rsidR="00067A51" w:rsidRPr="00067A51">
        <w:rPr>
          <w:rFonts w:eastAsia="Calibri"/>
          <w:sz w:val="28"/>
        </w:rPr>
        <w:t>омиссии по соблюдению требований к служебному поведению федеральных государственных служащих Приморскстата и урегулированию конфликта интересов.</w:t>
      </w:r>
      <w:bookmarkStart w:id="0" w:name="_GoBack"/>
      <w:bookmarkEnd w:id="0"/>
    </w:p>
    <w:p w:rsidR="00FD08D4" w:rsidRPr="00FD08D4" w:rsidRDefault="00067A51" w:rsidP="003704F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373BCE">
        <w:rPr>
          <w:rFonts w:eastAsia="Calibri"/>
          <w:sz w:val="28"/>
        </w:rPr>
        <w:t>На заседании комиссии был</w:t>
      </w:r>
      <w:r w:rsidR="00BF68FC" w:rsidRPr="00373BCE">
        <w:rPr>
          <w:rFonts w:eastAsia="Calibri"/>
          <w:sz w:val="28"/>
        </w:rPr>
        <w:t>и</w:t>
      </w:r>
      <w:r w:rsidRPr="00373BCE">
        <w:rPr>
          <w:rFonts w:eastAsia="Calibri"/>
          <w:sz w:val="28"/>
        </w:rPr>
        <w:t xml:space="preserve"> рассмотрены </w:t>
      </w:r>
      <w:r w:rsidR="00EE5120">
        <w:rPr>
          <w:sz w:val="28"/>
          <w:szCs w:val="28"/>
        </w:rPr>
        <w:t>доклады</w:t>
      </w:r>
      <w:r w:rsidR="00FD08D4" w:rsidRPr="00FD08D4">
        <w:rPr>
          <w:sz w:val="28"/>
          <w:szCs w:val="28"/>
        </w:rPr>
        <w:t xml:space="preserve"> о результатах проверки достоверности и полноты сведений о доходах, об имуществе и обязательствах имущественного характера, представленных </w:t>
      </w:r>
      <w:r w:rsidR="00373BCE" w:rsidRPr="00373BCE">
        <w:rPr>
          <w:sz w:val="28"/>
          <w:szCs w:val="28"/>
        </w:rPr>
        <w:t xml:space="preserve">десятью государственных гражданских служащих Приморскстата. </w:t>
      </w:r>
    </w:p>
    <w:p w:rsidR="00FD08D4" w:rsidRPr="00FD08D4" w:rsidRDefault="00FD08D4" w:rsidP="003704F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0"/>
        <w:rPr>
          <w:rFonts w:eastAsia="Calibri"/>
          <w:b/>
          <w:sz w:val="28"/>
        </w:rPr>
      </w:pPr>
    </w:p>
    <w:p w:rsidR="00067A51" w:rsidRDefault="00067A51" w:rsidP="003704F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center"/>
        <w:outlineLvl w:val="0"/>
        <w:rPr>
          <w:rFonts w:eastAsia="Calibri"/>
          <w:b/>
          <w:sz w:val="28"/>
        </w:rPr>
      </w:pPr>
      <w:r w:rsidRPr="0044558F">
        <w:rPr>
          <w:rFonts w:eastAsia="Calibri"/>
          <w:b/>
          <w:sz w:val="28"/>
        </w:rPr>
        <w:t>По итогам заседания комиссии принято решение:</w:t>
      </w:r>
    </w:p>
    <w:p w:rsidR="00B06B90" w:rsidRPr="00CF623A" w:rsidRDefault="0056533E" w:rsidP="003704F2">
      <w:pPr>
        <w:pStyle w:val="a8"/>
        <w:numPr>
          <w:ilvl w:val="0"/>
          <w:numId w:val="7"/>
        </w:numPr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Установить, </w:t>
      </w:r>
      <w:r w:rsidR="00B06B90" w:rsidRPr="00CF623A">
        <w:rPr>
          <w:rFonts w:eastAsia="Calibri"/>
          <w:sz w:val="28"/>
          <w:szCs w:val="28"/>
        </w:rPr>
        <w:t xml:space="preserve">что </w:t>
      </w:r>
      <w:proofErr w:type="gramStart"/>
      <w:r w:rsidR="00B06B90" w:rsidRPr="00CF623A">
        <w:rPr>
          <w:rFonts w:eastAsia="Calibri"/>
          <w:sz w:val="28"/>
          <w:szCs w:val="28"/>
        </w:rPr>
        <w:t>сведения, представленные</w:t>
      </w:r>
      <w:r>
        <w:rPr>
          <w:rFonts w:eastAsia="Calibri"/>
          <w:sz w:val="28"/>
          <w:szCs w:val="28"/>
        </w:rPr>
        <w:t xml:space="preserve"> тремя гражданскими служащими </w:t>
      </w:r>
      <w:r w:rsidR="005E563D">
        <w:rPr>
          <w:rFonts w:eastAsia="Calibri"/>
          <w:sz w:val="28"/>
          <w:szCs w:val="28"/>
        </w:rPr>
        <w:t>являются</w:t>
      </w:r>
      <w:proofErr w:type="gramEnd"/>
      <w:r w:rsidR="005E563D">
        <w:rPr>
          <w:rFonts w:eastAsia="Calibri"/>
          <w:sz w:val="28"/>
          <w:szCs w:val="28"/>
        </w:rPr>
        <w:t xml:space="preserve"> недостоверными. В связи с тем, что данные проступки можно расценить, как несущественные</w:t>
      </w:r>
      <w:r w:rsidR="005E563D" w:rsidRPr="00CF623A">
        <w:rPr>
          <w:rFonts w:eastAsia="Calibri"/>
          <w:sz w:val="28"/>
          <w:szCs w:val="28"/>
        </w:rPr>
        <w:t xml:space="preserve">, </w:t>
      </w:r>
      <w:r w:rsidR="005E563D">
        <w:rPr>
          <w:rFonts w:eastAsia="Calibri"/>
          <w:sz w:val="28"/>
          <w:szCs w:val="28"/>
        </w:rPr>
        <w:t>р</w:t>
      </w:r>
      <w:r w:rsidR="00B06B90" w:rsidRPr="00CF623A">
        <w:rPr>
          <w:rFonts w:eastAsia="Calibri"/>
          <w:sz w:val="28"/>
          <w:szCs w:val="28"/>
        </w:rPr>
        <w:t>екомендовать руководителю Приморскстата мер</w:t>
      </w:r>
      <w:r w:rsidR="005E563D">
        <w:rPr>
          <w:rFonts w:eastAsia="Calibri"/>
          <w:sz w:val="28"/>
          <w:szCs w:val="28"/>
        </w:rPr>
        <w:t xml:space="preserve"> ответственности  к гражданским служащим</w:t>
      </w:r>
      <w:r w:rsidR="00B06B90" w:rsidRPr="00CF623A">
        <w:rPr>
          <w:rFonts w:eastAsia="Calibri"/>
          <w:sz w:val="28"/>
          <w:szCs w:val="28"/>
        </w:rPr>
        <w:t xml:space="preserve"> не применять. </w:t>
      </w:r>
    </w:p>
    <w:p w:rsidR="00D928A6" w:rsidRPr="00855E44" w:rsidRDefault="00D928A6" w:rsidP="003704F2">
      <w:pPr>
        <w:pStyle w:val="a8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7"/>
          <w:szCs w:val="27"/>
        </w:rPr>
      </w:pPr>
      <w:r w:rsidRPr="00855E44">
        <w:rPr>
          <w:sz w:val="28"/>
          <w:szCs w:val="28"/>
        </w:rPr>
        <w:t xml:space="preserve">Установить, что </w:t>
      </w:r>
      <w:proofErr w:type="gramStart"/>
      <w:r w:rsidRPr="00855E44">
        <w:rPr>
          <w:sz w:val="28"/>
          <w:szCs w:val="28"/>
        </w:rPr>
        <w:t xml:space="preserve">сведения, представленные </w:t>
      </w:r>
      <w:r w:rsidR="00855E44">
        <w:rPr>
          <w:sz w:val="28"/>
          <w:szCs w:val="28"/>
        </w:rPr>
        <w:t xml:space="preserve">гражданским служащим …… </w:t>
      </w:r>
      <w:r w:rsidRPr="00855E44">
        <w:rPr>
          <w:sz w:val="28"/>
          <w:szCs w:val="28"/>
        </w:rPr>
        <w:t>являются</w:t>
      </w:r>
      <w:proofErr w:type="gramEnd"/>
      <w:r w:rsidRPr="00855E44">
        <w:rPr>
          <w:sz w:val="28"/>
          <w:szCs w:val="28"/>
        </w:rPr>
        <w:t xml:space="preserve"> недостоверными. Рекомендовать руководителю Приморскстата применить к гражданскому служащему</w:t>
      </w:r>
      <w:r w:rsidR="003704F2">
        <w:rPr>
          <w:sz w:val="28"/>
          <w:szCs w:val="28"/>
        </w:rPr>
        <w:t>……</w:t>
      </w:r>
      <w:r w:rsidRPr="00855E44">
        <w:rPr>
          <w:sz w:val="28"/>
          <w:szCs w:val="28"/>
        </w:rPr>
        <w:t xml:space="preserve">меру ответственности в виде замечания.  </w:t>
      </w:r>
    </w:p>
    <w:p w:rsidR="00855E44" w:rsidRPr="00855E44" w:rsidRDefault="003704F2" w:rsidP="003704F2">
      <w:pPr>
        <w:pStyle w:val="a8"/>
        <w:numPr>
          <w:ilvl w:val="0"/>
          <w:numId w:val="7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Установить, </w:t>
      </w:r>
      <w:r w:rsidRPr="00CF623A">
        <w:rPr>
          <w:rFonts w:eastAsia="Calibri"/>
          <w:sz w:val="28"/>
          <w:szCs w:val="28"/>
        </w:rPr>
        <w:t xml:space="preserve">что </w:t>
      </w:r>
      <w:proofErr w:type="gramStart"/>
      <w:r w:rsidRPr="00CF623A">
        <w:rPr>
          <w:rFonts w:eastAsia="Calibri"/>
          <w:sz w:val="28"/>
          <w:szCs w:val="28"/>
        </w:rPr>
        <w:t>сведения, представленные</w:t>
      </w:r>
      <w:r>
        <w:rPr>
          <w:rFonts w:eastAsia="Calibri"/>
          <w:sz w:val="28"/>
          <w:szCs w:val="28"/>
        </w:rPr>
        <w:t xml:space="preserve"> шестью</w:t>
      </w:r>
      <w:r>
        <w:rPr>
          <w:rFonts w:eastAsia="Calibri"/>
          <w:sz w:val="28"/>
          <w:szCs w:val="28"/>
        </w:rPr>
        <w:t xml:space="preserve"> гражданскими служащими являются</w:t>
      </w:r>
      <w:proofErr w:type="gramEnd"/>
      <w:r>
        <w:rPr>
          <w:rFonts w:eastAsia="Calibri"/>
          <w:sz w:val="28"/>
          <w:szCs w:val="28"/>
        </w:rPr>
        <w:t xml:space="preserve"> недостоверными.</w:t>
      </w:r>
      <w:r>
        <w:rPr>
          <w:rFonts w:eastAsia="Calibri"/>
          <w:sz w:val="28"/>
          <w:szCs w:val="28"/>
        </w:rPr>
        <w:t xml:space="preserve"> </w:t>
      </w:r>
      <w:r w:rsidR="00855E44" w:rsidRPr="00855E44">
        <w:rPr>
          <w:rFonts w:eastAsia="Calibri"/>
          <w:sz w:val="28"/>
          <w:szCs w:val="28"/>
        </w:rPr>
        <w:t xml:space="preserve">Рекомендовать руководителю Приморскстата применить к </w:t>
      </w:r>
      <w:r>
        <w:rPr>
          <w:rFonts w:eastAsia="Calibri"/>
          <w:sz w:val="28"/>
          <w:szCs w:val="28"/>
        </w:rPr>
        <w:t xml:space="preserve">шести гражданским служащим </w:t>
      </w:r>
      <w:r w:rsidR="00855E44" w:rsidRPr="00855E44">
        <w:rPr>
          <w:rFonts w:eastAsia="Calibri"/>
          <w:sz w:val="28"/>
          <w:szCs w:val="28"/>
        </w:rPr>
        <w:t>меру ответственности в виде выговора.</w:t>
      </w:r>
    </w:p>
    <w:p w:rsidR="00855E44" w:rsidRPr="00855E44" w:rsidRDefault="00855E44" w:rsidP="009B3775">
      <w:pPr>
        <w:pStyle w:val="a8"/>
        <w:ind w:left="1069"/>
        <w:rPr>
          <w:sz w:val="27"/>
          <w:szCs w:val="27"/>
        </w:rPr>
      </w:pPr>
    </w:p>
    <w:p w:rsidR="00D928A6" w:rsidRPr="0022682D" w:rsidRDefault="00D928A6" w:rsidP="00BB3C22">
      <w:pPr>
        <w:ind w:firstLine="709"/>
        <w:rPr>
          <w:sz w:val="27"/>
          <w:szCs w:val="27"/>
        </w:rPr>
      </w:pPr>
    </w:p>
    <w:p w:rsidR="006E4C27" w:rsidRPr="0022682D" w:rsidRDefault="006E4C27" w:rsidP="007A7E71">
      <w:pPr>
        <w:ind w:firstLine="709"/>
        <w:rPr>
          <w:sz w:val="27"/>
          <w:szCs w:val="27"/>
        </w:rPr>
      </w:pPr>
    </w:p>
    <w:sectPr w:rsidR="006E4C27" w:rsidRPr="0022682D" w:rsidSect="007A7E7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5098"/>
    <w:multiLevelType w:val="hybridMultilevel"/>
    <w:tmpl w:val="5F2C8074"/>
    <w:lvl w:ilvl="0" w:tplc="2E2EE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373ACB"/>
    <w:multiLevelType w:val="hybridMultilevel"/>
    <w:tmpl w:val="2B20C190"/>
    <w:lvl w:ilvl="0" w:tplc="36C23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D871D1"/>
    <w:multiLevelType w:val="hybridMultilevel"/>
    <w:tmpl w:val="633C50C4"/>
    <w:lvl w:ilvl="0" w:tplc="1C8229C2">
      <w:start w:val="1"/>
      <w:numFmt w:val="decimal"/>
      <w:lvlText w:val="%1."/>
      <w:lvlJc w:val="left"/>
      <w:pPr>
        <w:ind w:left="185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F2D30B8"/>
    <w:multiLevelType w:val="hybridMultilevel"/>
    <w:tmpl w:val="609EE072"/>
    <w:lvl w:ilvl="0" w:tplc="2228DB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854C5"/>
    <w:multiLevelType w:val="hybridMultilevel"/>
    <w:tmpl w:val="E0247BC8"/>
    <w:lvl w:ilvl="0" w:tplc="2E6AF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490E38"/>
    <w:multiLevelType w:val="hybridMultilevel"/>
    <w:tmpl w:val="FBCA2EB4"/>
    <w:lvl w:ilvl="0" w:tplc="655CE7B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>
    <w:nsid w:val="7DA9165F"/>
    <w:multiLevelType w:val="hybridMultilevel"/>
    <w:tmpl w:val="290E494A"/>
    <w:lvl w:ilvl="0" w:tplc="855E0E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A7E71"/>
    <w:rsid w:val="00067A51"/>
    <w:rsid w:val="00082E99"/>
    <w:rsid w:val="00173960"/>
    <w:rsid w:val="001C32AC"/>
    <w:rsid w:val="0022682D"/>
    <w:rsid w:val="002772C1"/>
    <w:rsid w:val="002A2838"/>
    <w:rsid w:val="00341F95"/>
    <w:rsid w:val="003704F2"/>
    <w:rsid w:val="00373BCE"/>
    <w:rsid w:val="003969F3"/>
    <w:rsid w:val="003D15E0"/>
    <w:rsid w:val="003E42BD"/>
    <w:rsid w:val="0044558F"/>
    <w:rsid w:val="00496157"/>
    <w:rsid w:val="0056533E"/>
    <w:rsid w:val="00593F80"/>
    <w:rsid w:val="005E563D"/>
    <w:rsid w:val="00623301"/>
    <w:rsid w:val="00690FD4"/>
    <w:rsid w:val="006C3DFD"/>
    <w:rsid w:val="006E4C27"/>
    <w:rsid w:val="006F11ED"/>
    <w:rsid w:val="00766E84"/>
    <w:rsid w:val="007A7E71"/>
    <w:rsid w:val="007C60B1"/>
    <w:rsid w:val="00855E44"/>
    <w:rsid w:val="00863003"/>
    <w:rsid w:val="008D5C55"/>
    <w:rsid w:val="009346E0"/>
    <w:rsid w:val="0099472E"/>
    <w:rsid w:val="009B3775"/>
    <w:rsid w:val="009E79F7"/>
    <w:rsid w:val="00A61F54"/>
    <w:rsid w:val="00A749C7"/>
    <w:rsid w:val="00AB1E18"/>
    <w:rsid w:val="00B06B90"/>
    <w:rsid w:val="00B145A8"/>
    <w:rsid w:val="00B333F5"/>
    <w:rsid w:val="00BA0C96"/>
    <w:rsid w:val="00BB095E"/>
    <w:rsid w:val="00BB3C22"/>
    <w:rsid w:val="00BF68FC"/>
    <w:rsid w:val="00C6714E"/>
    <w:rsid w:val="00CA47CC"/>
    <w:rsid w:val="00D05615"/>
    <w:rsid w:val="00D928A6"/>
    <w:rsid w:val="00DE6970"/>
    <w:rsid w:val="00EC6D03"/>
    <w:rsid w:val="00ED5378"/>
    <w:rsid w:val="00EE5120"/>
    <w:rsid w:val="00F42D48"/>
    <w:rsid w:val="00FB385B"/>
    <w:rsid w:val="00FC0BC3"/>
    <w:rsid w:val="00FD0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7E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33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3F5"/>
    <w:rPr>
      <w:rFonts w:ascii="Tahoma" w:hAnsi="Tahoma" w:cs="Tahoma"/>
      <w:sz w:val="16"/>
      <w:szCs w:val="16"/>
    </w:rPr>
  </w:style>
  <w:style w:type="paragraph" w:styleId="a6">
    <w:name w:val="Body Text"/>
    <w:aliases w:val="Основной текст Знак Знак Знак,bt,Знак1"/>
    <w:basedOn w:val="a"/>
    <w:link w:val="a7"/>
    <w:rsid w:val="00ED5378"/>
    <w:rPr>
      <w:sz w:val="28"/>
      <w:szCs w:val="20"/>
    </w:rPr>
  </w:style>
  <w:style w:type="character" w:customStyle="1" w:styleId="a7">
    <w:name w:val="Основной текст Знак"/>
    <w:aliases w:val="Основной текст Знак Знак Знак Знак,bt Знак,Знак1 Знак"/>
    <w:basedOn w:val="a0"/>
    <w:link w:val="a6"/>
    <w:rsid w:val="00ED5378"/>
    <w:rPr>
      <w:sz w:val="28"/>
      <w:szCs w:val="20"/>
    </w:rPr>
  </w:style>
  <w:style w:type="paragraph" w:styleId="a8">
    <w:name w:val="List Paragraph"/>
    <w:basedOn w:val="a"/>
    <w:uiPriority w:val="34"/>
    <w:qFormat/>
    <w:rsid w:val="00ED5378"/>
    <w:pPr>
      <w:ind w:left="720"/>
      <w:contextualSpacing/>
    </w:pPr>
  </w:style>
  <w:style w:type="paragraph" w:customStyle="1" w:styleId="ConsPlusTitle">
    <w:name w:val="ConsPlusTitle"/>
    <w:rsid w:val="0099472E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customStyle="1" w:styleId="Default">
    <w:name w:val="Default"/>
    <w:rsid w:val="0099472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33">
    <w:name w:val="Font Style33"/>
    <w:uiPriority w:val="99"/>
    <w:rsid w:val="00B06B90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7E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33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</vt:lpstr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</dc:title>
  <dc:creator>OEM</dc:creator>
  <cp:lastModifiedBy>Исаева Юлия Павловна</cp:lastModifiedBy>
  <cp:revision>10</cp:revision>
  <cp:lastPrinted>2018-02-16T00:32:00Z</cp:lastPrinted>
  <dcterms:created xsi:type="dcterms:W3CDTF">2015-12-24T07:15:00Z</dcterms:created>
  <dcterms:modified xsi:type="dcterms:W3CDTF">2019-09-09T01:01:00Z</dcterms:modified>
</cp:coreProperties>
</file>